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0D" w:rsidRPr="00C838E5" w:rsidRDefault="00C838E5" w:rsidP="00C838E5">
      <w:pPr>
        <w:jc w:val="center"/>
        <w:rPr>
          <w:caps/>
          <w:lang w:val="en-US"/>
        </w:rPr>
      </w:pPr>
      <w:r w:rsidRPr="00C838E5">
        <w:rPr>
          <w:caps/>
          <w:lang w:val="en-US"/>
        </w:rPr>
        <w:t>Questionnaire</w:t>
      </w:r>
    </w:p>
    <w:p w:rsidR="00677363" w:rsidRDefault="00C838E5" w:rsidP="00C838E5">
      <w:pPr>
        <w:rPr>
          <w:lang w:val="en-US"/>
        </w:rPr>
      </w:pPr>
      <w:r>
        <w:rPr>
          <w:lang w:val="en-US"/>
        </w:rPr>
        <w:t>In order to understand better the different reasons that lead our students to drop out school or to be absent a lot,the teachers created an anonymous questionnaire which was answered by our students.As a result we came to the conclusion that the most usual reasons were family problems that disturb the children’</w:t>
      </w:r>
      <w:r w:rsidR="00677363">
        <w:rPr>
          <w:lang w:val="en-US"/>
        </w:rPr>
        <w:t>s daily routine and the fact that certain social groups don’t think education as an important factor to their children’s life.</w:t>
      </w:r>
    </w:p>
    <w:p w:rsidR="00677363" w:rsidRDefault="00677363" w:rsidP="00E2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4"/>
          <w:szCs w:val="24"/>
          <w:lang w:val="en"/>
        </w:rPr>
      </w:pPr>
      <w:r w:rsidRPr="00E25C06">
        <w:rPr>
          <w:rFonts w:ascii="Times New Roman" w:eastAsia="Times New Roman" w:hAnsi="Times New Roman"/>
          <w:b/>
          <w:color w:val="212121"/>
          <w:sz w:val="24"/>
          <w:szCs w:val="24"/>
          <w:lang w:val="en"/>
        </w:rPr>
        <w:t>QUESTIONNAIRE</w:t>
      </w:r>
    </w:p>
    <w:p w:rsidR="00677363" w:rsidRPr="00E25C06" w:rsidRDefault="00677363" w:rsidP="00E2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4"/>
          <w:szCs w:val="24"/>
          <w:lang w:val="en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>Please read carefully the following statements / questions and circle just one or fill out the answer that best fits your way of being or how you think, feel, or act.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>THERE ARE NO GOOD OR BAD ANSWERS, THERE ARE JUST DIFFERENT OPINIONS!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E27ECE" w:rsidRDefault="00677363" w:rsidP="006773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 xml:space="preserve">What nationality are you? </w:t>
      </w:r>
    </w:p>
    <w:p w:rsidR="00677363" w:rsidRPr="00470BFA" w:rsidRDefault="00677363" w:rsidP="0067736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Romanian</w:t>
      </w:r>
    </w:p>
    <w:p w:rsidR="00677363" w:rsidRPr="00470BFA" w:rsidRDefault="00677363" w:rsidP="0067736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Greek</w:t>
      </w:r>
    </w:p>
    <w:p w:rsidR="00677363" w:rsidRPr="00470BFA" w:rsidRDefault="00677363" w:rsidP="0067736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Lithuanian</w:t>
      </w:r>
    </w:p>
    <w:p w:rsidR="00677363" w:rsidRPr="00470BFA" w:rsidRDefault="00677363" w:rsidP="0067736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Spanish</w:t>
      </w:r>
    </w:p>
    <w:p w:rsidR="00677363" w:rsidRPr="00470BFA" w:rsidRDefault="00677363" w:rsidP="0067736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Other.Which one?.........................................................................</w:t>
      </w:r>
    </w:p>
    <w:p w:rsidR="00677363" w:rsidRPr="00470BFA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363" w:rsidRPr="00FE7CE4" w:rsidRDefault="00FE7CE4" w:rsidP="006773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E7CE4">
        <w:rPr>
          <w:rFonts w:ascii="Times New Roman" w:hAnsi="Times New Roman"/>
          <w:sz w:val="24"/>
          <w:szCs w:val="24"/>
          <w:lang w:val="en-US"/>
        </w:rPr>
        <w:t>Who</w:t>
      </w:r>
      <w:bookmarkStart w:id="0" w:name="_GoBack"/>
      <w:bookmarkEnd w:id="0"/>
      <w:r w:rsidR="00677363" w:rsidRPr="00FE7CE4">
        <w:rPr>
          <w:rFonts w:ascii="Times New Roman" w:hAnsi="Times New Roman"/>
          <w:sz w:val="24"/>
          <w:szCs w:val="24"/>
          <w:lang w:val="en-US"/>
        </w:rPr>
        <w:t xml:space="preserve"> are you living</w:t>
      </w:r>
      <w:r>
        <w:rPr>
          <w:rFonts w:ascii="Times New Roman" w:hAnsi="Times New Roman"/>
          <w:sz w:val="24"/>
          <w:szCs w:val="24"/>
          <w:lang w:val="en-US"/>
        </w:rPr>
        <w:t xml:space="preserve"> with </w:t>
      </w:r>
      <w:r w:rsidR="00677363" w:rsidRPr="00FE7CE4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677363" w:rsidRPr="00470BFA" w:rsidRDefault="00677363" w:rsidP="0067736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Both parents</w:t>
      </w:r>
    </w:p>
    <w:p w:rsidR="00677363" w:rsidRPr="00470BFA" w:rsidRDefault="00677363" w:rsidP="0067736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Just one parent because........................................................................</w:t>
      </w:r>
    </w:p>
    <w:p w:rsidR="00677363" w:rsidRPr="00470BFA" w:rsidRDefault="00677363" w:rsidP="0067736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Grandparents because...........................................................................</w:t>
      </w:r>
    </w:p>
    <w:p w:rsidR="00677363" w:rsidRPr="00470BFA" w:rsidRDefault="00677363" w:rsidP="0067736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Relative</w:t>
      </w:r>
      <w:r>
        <w:rPr>
          <w:rFonts w:ascii="Times New Roman" w:hAnsi="Times New Roman"/>
          <w:sz w:val="24"/>
          <w:szCs w:val="24"/>
        </w:rPr>
        <w:t>s</w:t>
      </w:r>
      <w:r w:rsidRPr="00470BFA">
        <w:rPr>
          <w:rFonts w:ascii="Times New Roman" w:hAnsi="Times New Roman"/>
          <w:sz w:val="24"/>
          <w:szCs w:val="24"/>
        </w:rPr>
        <w:t xml:space="preserve"> because....................................................................................</w:t>
      </w:r>
    </w:p>
    <w:p w:rsidR="00677363" w:rsidRPr="00470BFA" w:rsidRDefault="00677363" w:rsidP="0067736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Foster parents</w:t>
      </w:r>
    </w:p>
    <w:p w:rsidR="00677363" w:rsidRPr="00470BFA" w:rsidRDefault="00677363" w:rsidP="0067736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orphanage</w:t>
      </w:r>
    </w:p>
    <w:p w:rsidR="00677363" w:rsidRDefault="00677363" w:rsidP="0067736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other situations because</w:t>
      </w:r>
    </w:p>
    <w:p w:rsidR="00677363" w:rsidRDefault="00677363" w:rsidP="00F84B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77363" w:rsidRPr="00677363" w:rsidRDefault="00677363" w:rsidP="006773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Which is your parents’level of education? 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a) none of the parents  graduated secondary school 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b) at least one parent graduated secondary school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c) at least one parent  graduated high school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d) at least one parent has university studies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677363" w:rsidRDefault="00677363" w:rsidP="006773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The monthly income of your family is about: </w:t>
      </w:r>
    </w:p>
    <w:p w:rsidR="00677363" w:rsidRPr="00470BFA" w:rsidRDefault="00677363" w:rsidP="006773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 xml:space="preserve">under 300 euro </w:t>
      </w:r>
    </w:p>
    <w:p w:rsidR="00677363" w:rsidRPr="00470BFA" w:rsidRDefault="00677363" w:rsidP="006773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 xml:space="preserve">between 300-500 euro </w:t>
      </w:r>
    </w:p>
    <w:p w:rsidR="00677363" w:rsidRDefault="00677363" w:rsidP="006773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between 500-1000 euro</w:t>
      </w:r>
    </w:p>
    <w:p w:rsidR="00677363" w:rsidRDefault="00677363" w:rsidP="006773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over 1000 euro</w:t>
      </w:r>
    </w:p>
    <w:p w:rsidR="00677363" w:rsidRPr="00F84B39" w:rsidRDefault="00677363" w:rsidP="00F84B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77363" w:rsidRPr="00677363" w:rsidRDefault="00677363" w:rsidP="006773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>Do you have your own room at home?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 a) yes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 b) no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6. From your point of view how important is school in order to be successful in life?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  a) very important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  b) important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c) less important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  d) not important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7. How much help do you need in preparing your lessons for school?</w:t>
      </w:r>
    </w:p>
    <w:p w:rsidR="00677363" w:rsidRPr="00470BFA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470BFA">
        <w:rPr>
          <w:rFonts w:ascii="Times New Roman" w:hAnsi="Times New Roman"/>
          <w:sz w:val="24"/>
          <w:szCs w:val="24"/>
        </w:rPr>
        <w:t>a) very much</w:t>
      </w:r>
    </w:p>
    <w:p w:rsidR="00677363" w:rsidRPr="00470BFA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 xml:space="preserve">        b) much</w:t>
      </w:r>
    </w:p>
    <w:p w:rsidR="00677363" w:rsidRPr="00470BFA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 xml:space="preserve">        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BFA">
        <w:rPr>
          <w:rFonts w:ascii="Times New Roman" w:hAnsi="Times New Roman"/>
          <w:sz w:val="24"/>
          <w:szCs w:val="24"/>
        </w:rPr>
        <w:t>less help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 d) not at all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>8. Who helps you with the lessons?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  a) my mother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  b) my father</w:t>
      </w:r>
    </w:p>
    <w:p w:rsidR="00677363" w:rsidRPr="00470BFA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470BFA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BFA">
        <w:rPr>
          <w:rFonts w:ascii="Times New Roman" w:hAnsi="Times New Roman"/>
          <w:sz w:val="24"/>
          <w:szCs w:val="24"/>
        </w:rPr>
        <w:t>both parents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  d) none of the parents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  e) other people (Who?)…………………………………………………………………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>9)  How often do your parents come to school to talk to teachers?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a) often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b) at parents’counselling meetings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c) when they are asked to come</w:t>
      </w:r>
    </w:p>
    <w:p w:rsidR="00677363" w:rsidRPr="00470BFA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70BFA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BFA">
        <w:rPr>
          <w:rFonts w:ascii="Times New Roman" w:hAnsi="Times New Roman"/>
          <w:sz w:val="24"/>
          <w:szCs w:val="24"/>
        </w:rPr>
        <w:t>never</w:t>
      </w:r>
    </w:p>
    <w:p w:rsidR="00677363" w:rsidRPr="00470BFA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>10. What are the reasons why you are absent from school?</w:t>
      </w:r>
    </w:p>
    <w:p w:rsidR="00677363" w:rsidRPr="00470BFA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70BFA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BFA">
        <w:rPr>
          <w:rFonts w:ascii="Times New Roman" w:hAnsi="Times New Roman"/>
          <w:sz w:val="24"/>
          <w:szCs w:val="24"/>
        </w:rPr>
        <w:t>family problems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b) health problems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c) influence of friends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d) conflicts with school or classmates</w:t>
      </w:r>
    </w:p>
    <w:p w:rsidR="00677363" w:rsidRPr="00470BFA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70BFA"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BFA">
        <w:rPr>
          <w:rFonts w:ascii="Times New Roman" w:hAnsi="Times New Roman"/>
          <w:sz w:val="24"/>
          <w:szCs w:val="24"/>
        </w:rPr>
        <w:t>others</w:t>
      </w:r>
      <w:r>
        <w:rPr>
          <w:rFonts w:ascii="Times New Roman" w:hAnsi="Times New Roman"/>
          <w:sz w:val="24"/>
          <w:szCs w:val="24"/>
        </w:rPr>
        <w:t>.</w:t>
      </w:r>
      <w:r w:rsidRPr="00470BFA">
        <w:rPr>
          <w:rFonts w:ascii="Times New Roman" w:hAnsi="Times New Roman"/>
          <w:sz w:val="24"/>
          <w:szCs w:val="24"/>
        </w:rPr>
        <w:t>Which?....................................................................................................................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677363" w:rsidRPr="00470BFA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>11. When you skip classes where do you go?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a) at home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b) I walk in the park, I go around the town</w:t>
      </w:r>
    </w:p>
    <w:p w:rsidR="00677363" w:rsidRPr="00470BFA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470BFA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BFA">
        <w:rPr>
          <w:rFonts w:ascii="Times New Roman" w:hAnsi="Times New Roman"/>
          <w:sz w:val="24"/>
          <w:szCs w:val="24"/>
        </w:rPr>
        <w:t>meeting my friends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d) at work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e) others.Where?..........................................................................................................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>12. What would make you not to skip classes anymore?</w:t>
      </w:r>
    </w:p>
    <w:p w:rsidR="00677363" w:rsidRPr="00470BFA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470BFA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BFA">
        <w:rPr>
          <w:rFonts w:ascii="Times New Roman" w:hAnsi="Times New Roman"/>
          <w:sz w:val="24"/>
          <w:szCs w:val="24"/>
        </w:rPr>
        <w:t>family’s support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b) classmates’ support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c) teachers’support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d) others. What?............................................................................................................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>13.  Have you got any friends?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a) yes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b) no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lastRenderedPageBreak/>
        <w:t xml:space="preserve">   14. How do you spend your free time with your friends?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a) talking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b) practising sports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c) walking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d) others.Which?..................................................................................................................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15. Would you give up studying to going for a walk with your friends?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a) yes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b) no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16. Which are the advantages of having friends?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a) communication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b) learning together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c) having fun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d) friends understand me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e) I feel appreciated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f) others.Which?...........................................................................................................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17. Do you think if you changed your group of friends you would have better results at school?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a) yes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b) no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18. Have you ever felt discriminated on ethnic grounds in your school?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a) yes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b) no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19. How were you discriminated?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a) I was offended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b) I was not paid attention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c) I was not allowed to participate in extracurricular activities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e) others. Which?...............................................................................................................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20. What should be done not to feel discriminated anymore?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a) my opinions to be listened</w:t>
      </w:r>
    </w:p>
    <w:p w:rsidR="00677363" w:rsidRPr="00470BFA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470BFA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BFA">
        <w:rPr>
          <w:rFonts w:ascii="Times New Roman" w:hAnsi="Times New Roman"/>
          <w:sz w:val="24"/>
          <w:szCs w:val="24"/>
        </w:rPr>
        <w:t>not to be offended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c) to be part of a group</w:t>
      </w:r>
    </w:p>
    <w:p w:rsidR="00677363" w:rsidRP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d) to be involved in activities together</w:t>
      </w:r>
    </w:p>
    <w:p w:rsidR="00677363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363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470BFA"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BFA">
        <w:rPr>
          <w:rFonts w:ascii="Times New Roman" w:hAnsi="Times New Roman"/>
          <w:sz w:val="24"/>
          <w:szCs w:val="24"/>
        </w:rPr>
        <w:t>others.Which?....................................................................................................</w:t>
      </w:r>
    </w:p>
    <w:p w:rsidR="00677363" w:rsidRPr="00470BFA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363" w:rsidRPr="00470BFA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2067"/>
        <w:gridCol w:w="2117"/>
        <w:gridCol w:w="2079"/>
      </w:tblGrid>
      <w:tr w:rsidR="00677363" w:rsidRPr="00470BFA" w:rsidTr="00971B9A">
        <w:tc>
          <w:tcPr>
            <w:tcW w:w="9288" w:type="dxa"/>
            <w:gridSpan w:val="4"/>
          </w:tcPr>
          <w:p w:rsidR="00677363" w:rsidRPr="00470BFA" w:rsidRDefault="00677363" w:rsidP="00F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BFA">
              <w:rPr>
                <w:rFonts w:ascii="Times New Roman" w:hAnsi="Times New Roman"/>
                <w:sz w:val="24"/>
                <w:szCs w:val="24"/>
                <w:lang w:val="en-US"/>
              </w:rPr>
              <w:t>DEMOGRAPHIC DATA</w:t>
            </w:r>
          </w:p>
        </w:tc>
      </w:tr>
      <w:tr w:rsidR="00677363" w:rsidRPr="00470BFA" w:rsidTr="00971B9A">
        <w:tc>
          <w:tcPr>
            <w:tcW w:w="2322" w:type="dxa"/>
            <w:vMerge w:val="restart"/>
          </w:tcPr>
          <w:p w:rsidR="00677363" w:rsidRPr="00470BFA" w:rsidRDefault="00677363" w:rsidP="00F8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BFA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4644" w:type="dxa"/>
            <w:gridSpan w:val="2"/>
          </w:tcPr>
          <w:p w:rsidR="00677363" w:rsidRPr="00470BFA" w:rsidRDefault="00677363" w:rsidP="00F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BFA">
              <w:rPr>
                <w:rFonts w:ascii="Times New Roman" w:hAnsi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322" w:type="dxa"/>
            <w:vMerge w:val="restart"/>
          </w:tcPr>
          <w:p w:rsidR="00677363" w:rsidRPr="00470BFA" w:rsidRDefault="00677363" w:rsidP="00F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BFA">
              <w:rPr>
                <w:rFonts w:ascii="Times New Roman" w:hAnsi="Times New Roman"/>
                <w:sz w:val="24"/>
                <w:szCs w:val="24"/>
                <w:lang w:val="en-US"/>
              </w:rPr>
              <w:t>CLASS</w:t>
            </w:r>
          </w:p>
        </w:tc>
      </w:tr>
      <w:tr w:rsidR="00677363" w:rsidRPr="00470BFA" w:rsidTr="00971B9A">
        <w:trPr>
          <w:trHeight w:val="113"/>
        </w:trPr>
        <w:tc>
          <w:tcPr>
            <w:tcW w:w="2322" w:type="dxa"/>
            <w:vMerge/>
            <w:tcBorders>
              <w:bottom w:val="single" w:sz="4" w:space="0" w:color="auto"/>
            </w:tcBorders>
          </w:tcPr>
          <w:p w:rsidR="00677363" w:rsidRPr="00470BFA" w:rsidRDefault="00677363" w:rsidP="00F8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77363" w:rsidRPr="00470BFA" w:rsidRDefault="00677363" w:rsidP="00F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BFA">
              <w:rPr>
                <w:rFonts w:ascii="Times New Roman" w:hAnsi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77363" w:rsidRPr="00470BFA" w:rsidRDefault="00677363" w:rsidP="00F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BFA">
              <w:rPr>
                <w:rFonts w:ascii="Times New Roman" w:hAnsi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322" w:type="dxa"/>
            <w:vMerge/>
            <w:tcBorders>
              <w:bottom w:val="single" w:sz="4" w:space="0" w:color="auto"/>
            </w:tcBorders>
          </w:tcPr>
          <w:p w:rsidR="00677363" w:rsidRPr="00470BFA" w:rsidRDefault="00677363" w:rsidP="00F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7363" w:rsidRPr="00470BFA" w:rsidTr="00971B9A">
        <w:trPr>
          <w:trHeight w:val="140"/>
        </w:trPr>
        <w:tc>
          <w:tcPr>
            <w:tcW w:w="2322" w:type="dxa"/>
            <w:tcBorders>
              <w:top w:val="single" w:sz="4" w:space="0" w:color="auto"/>
            </w:tcBorders>
          </w:tcPr>
          <w:p w:rsidR="00677363" w:rsidRPr="00470BFA" w:rsidRDefault="00677363" w:rsidP="00F8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677363" w:rsidRPr="00470BFA" w:rsidRDefault="00677363" w:rsidP="00F8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677363" w:rsidRPr="00470BFA" w:rsidRDefault="00677363" w:rsidP="00F8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677363" w:rsidRPr="00470BFA" w:rsidRDefault="00677363" w:rsidP="00F8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7363" w:rsidRPr="00470BFA" w:rsidRDefault="00677363" w:rsidP="00F84B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70BFA">
        <w:rPr>
          <w:rFonts w:ascii="Times New Roman" w:hAnsi="Times New Roman"/>
          <w:sz w:val="24"/>
          <w:szCs w:val="24"/>
          <w:lang w:val="en-US"/>
        </w:rPr>
        <w:lastRenderedPageBreak/>
        <w:t xml:space="preserve">    </w:t>
      </w:r>
    </w:p>
    <w:p w:rsidR="00677363" w:rsidRPr="00470BFA" w:rsidRDefault="00677363" w:rsidP="00F84B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70BFA">
        <w:rPr>
          <w:rFonts w:ascii="Times New Roman" w:hAnsi="Times New Roman"/>
          <w:sz w:val="24"/>
          <w:szCs w:val="24"/>
          <w:lang w:val="en-US"/>
        </w:rPr>
        <w:t>Thank you!</w:t>
      </w:r>
    </w:p>
    <w:p w:rsidR="00677363" w:rsidRPr="00C838E5" w:rsidRDefault="00677363" w:rsidP="00C838E5">
      <w:pPr>
        <w:rPr>
          <w:lang w:val="en-US"/>
        </w:rPr>
      </w:pPr>
    </w:p>
    <w:sectPr w:rsidR="00677363" w:rsidRPr="00C83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8C1"/>
    <w:multiLevelType w:val="hybridMultilevel"/>
    <w:tmpl w:val="89DEA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6AEF"/>
    <w:multiLevelType w:val="hybridMultilevel"/>
    <w:tmpl w:val="2108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860"/>
    <w:multiLevelType w:val="hybridMultilevel"/>
    <w:tmpl w:val="34C86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539"/>
    <w:multiLevelType w:val="hybridMultilevel"/>
    <w:tmpl w:val="E4B48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E5"/>
    <w:rsid w:val="003F6E0D"/>
    <w:rsid w:val="00677363"/>
    <w:rsid w:val="00C838E5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1A01"/>
  <w15:chartTrackingRefBased/>
  <w15:docId w15:val="{11DC4CCB-6B4A-427F-8C58-57ACB4E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Eygenia</dc:creator>
  <cp:keywords/>
  <dc:description/>
  <cp:lastModifiedBy>Eygenia</cp:lastModifiedBy>
  <cp:revision>1</cp:revision>
  <dcterms:created xsi:type="dcterms:W3CDTF">2019-06-29T16:29:00Z</dcterms:created>
  <dcterms:modified xsi:type="dcterms:W3CDTF">2019-06-29T16:53:00Z</dcterms:modified>
</cp:coreProperties>
</file>